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7 August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FRS139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2015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 w:rsidR="00270B10">
        <w:rPr>
          <w:rFonts w:asciiTheme="minorHAnsi" w:hAnsiTheme="minorHAnsi" w:cs="Arial"/>
          <w:b/>
          <w:lang w:val="en-ZA"/>
        </w:rPr>
        <w:t>EQUITY STRUCTURED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FRS139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R157,969,401.00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270B10">
        <w:rPr>
          <w:rFonts w:asciiTheme="minorHAnsi" w:hAnsiTheme="minorHAnsi" w:cs="Arial"/>
          <w:lang w:val="en-ZA"/>
        </w:rPr>
        <w:t>105.4666663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270B10">
        <w:rPr>
          <w:rFonts w:asciiTheme="minorHAnsi" w:hAnsiTheme="minorHAnsi" w:cs="Arial"/>
          <w:lang w:val="en-ZA"/>
        </w:rPr>
        <w:t>6.925</w:t>
      </w:r>
      <w:r>
        <w:rPr>
          <w:rFonts w:asciiTheme="minorHAnsi" w:hAnsiTheme="minorHAnsi" w:cs="Arial"/>
          <w:lang w:val="en-ZA"/>
        </w:rPr>
        <w:t>% (3 Month J</w:t>
      </w:r>
      <w:r w:rsidR="00270B10">
        <w:rPr>
          <w:rFonts w:asciiTheme="minorHAnsi" w:hAnsiTheme="minorHAnsi" w:cs="Arial"/>
          <w:lang w:val="en-ZA"/>
        </w:rPr>
        <w:t>IBAR as at 07 Aug 2015 of 6.3% plus 62.5</w:t>
      </w:r>
      <w:r>
        <w:rPr>
          <w:rFonts w:asciiTheme="minorHAnsi" w:hAnsiTheme="minorHAnsi" w:cs="Arial"/>
          <w:lang w:val="en-ZA"/>
        </w:rPr>
        <w:t xml:space="preserve"> bps)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August 2016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 w:rsidR="00270B10">
        <w:rPr>
          <w:rFonts w:asciiTheme="minorHAnsi" w:hAnsiTheme="minorHAnsi" w:cs="Arial"/>
          <w:lang w:val="en-ZA"/>
        </w:rPr>
        <w:t>2 November,</w:t>
      </w:r>
      <w:r w:rsidR="00270B10" w:rsidRPr="00C9113F">
        <w:rPr>
          <w:rFonts w:asciiTheme="minorHAnsi" w:hAnsiTheme="minorHAnsi" w:cs="Arial"/>
          <w:lang w:val="en-ZA"/>
        </w:rPr>
        <w:t xml:space="preserve"> </w:t>
      </w:r>
      <w:r w:rsidR="00270B10">
        <w:rPr>
          <w:rFonts w:asciiTheme="minorHAnsi" w:hAnsiTheme="minorHAnsi" w:cs="Arial"/>
          <w:lang w:val="en-ZA"/>
        </w:rPr>
        <w:t>1 February, 29 April</w:t>
      </w:r>
      <w:r w:rsidR="001C1DC9">
        <w:rPr>
          <w:rFonts w:asciiTheme="minorHAnsi" w:hAnsiTheme="minorHAnsi" w:cs="Arial"/>
          <w:lang w:val="en-ZA"/>
        </w:rPr>
        <w:t xml:space="preserve">, </w:t>
      </w:r>
      <w:proofErr w:type="gramStart"/>
      <w:r w:rsidR="001C1DC9">
        <w:rPr>
          <w:rFonts w:asciiTheme="minorHAnsi" w:hAnsiTheme="minorHAnsi" w:cs="Arial"/>
          <w:lang w:val="en-ZA"/>
        </w:rPr>
        <w:t>1</w:t>
      </w:r>
      <w:proofErr w:type="gramEnd"/>
      <w:r w:rsidR="001C1DC9">
        <w:rPr>
          <w:rFonts w:asciiTheme="minorHAnsi" w:hAnsiTheme="minorHAnsi" w:cs="Arial"/>
          <w:lang w:val="en-ZA"/>
        </w:rPr>
        <w:t xml:space="preserve"> August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 w:rsidR="00270B10">
        <w:rPr>
          <w:rFonts w:asciiTheme="minorHAnsi" w:hAnsiTheme="minorHAnsi" w:cs="Arial"/>
          <w:lang w:val="en-ZA"/>
        </w:rPr>
        <w:t>9 November,</w:t>
      </w:r>
      <w:r w:rsidR="00270B10" w:rsidRPr="00C9113F">
        <w:rPr>
          <w:rFonts w:asciiTheme="minorHAnsi" w:hAnsiTheme="minorHAnsi" w:cs="Arial"/>
          <w:lang w:val="en-ZA"/>
        </w:rPr>
        <w:t xml:space="preserve"> </w:t>
      </w:r>
      <w:r w:rsidR="00270B10">
        <w:rPr>
          <w:rFonts w:asciiTheme="minorHAnsi" w:hAnsiTheme="minorHAnsi" w:cs="Arial"/>
          <w:lang w:val="en-ZA"/>
        </w:rPr>
        <w:t>8 February, 9 May</w:t>
      </w:r>
      <w:r w:rsidR="001C1DC9">
        <w:rPr>
          <w:rFonts w:asciiTheme="minorHAnsi" w:hAnsiTheme="minorHAnsi" w:cs="Arial"/>
          <w:lang w:val="en-ZA"/>
        </w:rPr>
        <w:t xml:space="preserve">, </w:t>
      </w:r>
      <w:proofErr w:type="gramStart"/>
      <w:r w:rsidR="001C1DC9">
        <w:rPr>
          <w:rFonts w:asciiTheme="minorHAnsi" w:hAnsiTheme="minorHAnsi" w:cs="Arial"/>
          <w:lang w:val="en-ZA"/>
        </w:rPr>
        <w:t>8</w:t>
      </w:r>
      <w:proofErr w:type="gramEnd"/>
      <w:r w:rsidR="001C1DC9">
        <w:rPr>
          <w:rFonts w:asciiTheme="minorHAnsi" w:hAnsiTheme="minorHAnsi" w:cs="Arial"/>
          <w:lang w:val="en-ZA"/>
        </w:rPr>
        <w:t xml:space="preserve"> August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270B10" w:rsidRPr="004B65A4">
        <w:rPr>
          <w:rFonts w:asciiTheme="minorHAnsi" w:hAnsiTheme="minorHAnsi" w:cs="Arial"/>
          <w:lang w:val="en-ZA"/>
        </w:rPr>
        <w:t>By 17:00 on</w:t>
      </w:r>
      <w:r w:rsidR="00270B10">
        <w:rPr>
          <w:rFonts w:asciiTheme="minorHAnsi" w:hAnsiTheme="minorHAnsi" w:cs="Arial"/>
          <w:b/>
          <w:lang w:val="en-ZA"/>
        </w:rPr>
        <w:t xml:space="preserve"> </w:t>
      </w:r>
      <w:r w:rsidR="00270B10">
        <w:rPr>
          <w:rFonts w:asciiTheme="minorHAnsi" w:hAnsiTheme="minorHAnsi" w:cs="Arial"/>
          <w:lang w:val="en-ZA"/>
        </w:rPr>
        <w:t>30 October,</w:t>
      </w:r>
      <w:r w:rsidR="00270B10" w:rsidRPr="00C9113F">
        <w:rPr>
          <w:rFonts w:asciiTheme="minorHAnsi" w:hAnsiTheme="minorHAnsi" w:cs="Arial"/>
          <w:lang w:val="en-ZA"/>
        </w:rPr>
        <w:t xml:space="preserve"> </w:t>
      </w:r>
      <w:r w:rsidR="00270B10">
        <w:rPr>
          <w:rFonts w:asciiTheme="minorHAnsi" w:hAnsiTheme="minorHAnsi" w:cs="Arial"/>
          <w:lang w:val="en-ZA"/>
        </w:rPr>
        <w:t>29 January, 28 April</w:t>
      </w:r>
      <w:r w:rsidR="001C1DC9">
        <w:rPr>
          <w:rFonts w:asciiTheme="minorHAnsi" w:hAnsiTheme="minorHAnsi" w:cs="Arial"/>
          <w:lang w:val="en-ZA"/>
        </w:rPr>
        <w:t xml:space="preserve">, </w:t>
      </w:r>
      <w:r w:rsidR="001C1DC9">
        <w:rPr>
          <w:rFonts w:asciiTheme="minorHAnsi" w:hAnsiTheme="minorHAnsi" w:cs="Arial"/>
          <w:lang w:val="en-ZA"/>
        </w:rPr>
        <w:t>29</w:t>
      </w:r>
      <w:r w:rsidR="001C1DC9">
        <w:rPr>
          <w:rFonts w:asciiTheme="minorHAnsi" w:hAnsiTheme="minorHAnsi" w:cs="Arial"/>
          <w:lang w:val="en-ZA"/>
        </w:rPr>
        <w:t xml:space="preserve"> July</w:t>
      </w:r>
      <w:bookmarkStart w:id="0" w:name="_GoBack"/>
      <w:bookmarkEnd w:id="0"/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ZAG000128646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270B10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270B1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https://www.jse.co.za/content/JSEPricingSupplementsItems/2014/BondDocuments/FRS139%20Pricing%20Supplement%2020150807.pdf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270B10" w:rsidRDefault="00270B10" w:rsidP="00270B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70B10" w:rsidRDefault="00270B10" w:rsidP="00270B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270B10" w:rsidRPr="00F64748" w:rsidRDefault="00270B10" w:rsidP="00270B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DD247D" w:rsidRDefault="00085030" w:rsidP="00270B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C1D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C1D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1DC9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0B10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FRS139%20Pricing%20Supplement%2020150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696ECA4-DB19-4935-BA03-B7D336975E4A}"/>
</file>

<file path=customXml/itemProps2.xml><?xml version="1.0" encoding="utf-8"?>
<ds:datastoreItem xmlns:ds="http://schemas.openxmlformats.org/officeDocument/2006/customXml" ds:itemID="{5D5DCF04-347B-4474-98F9-B58E5602CE1E}"/>
</file>

<file path=customXml/itemProps3.xml><?xml version="1.0" encoding="utf-8"?>
<ds:datastoreItem xmlns:ds="http://schemas.openxmlformats.org/officeDocument/2006/customXml" ds:itemID="{041FEC4E-C842-49C2-9C24-C9E86022F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2015-08-07T09:18:00Z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